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39F1" w:rsidTr="009E39F1">
        <w:tc>
          <w:tcPr>
            <w:tcW w:w="3115" w:type="dxa"/>
          </w:tcPr>
          <w:p w:rsidR="009E39F1" w:rsidRPr="009E39F1" w:rsidRDefault="009E39F1" w:rsidP="009E39F1">
            <w:pPr>
              <w:spacing w:line="360" w:lineRule="auto"/>
              <w:jc w:val="center"/>
              <w:rPr>
                <w:b/>
              </w:rPr>
            </w:pPr>
            <w:r w:rsidRPr="009E39F1">
              <w:rPr>
                <w:b/>
              </w:rPr>
              <w:t>Рабочая программа</w:t>
            </w:r>
          </w:p>
        </w:tc>
        <w:tc>
          <w:tcPr>
            <w:tcW w:w="3115" w:type="dxa"/>
          </w:tcPr>
          <w:p w:rsidR="009E39F1" w:rsidRPr="009E39F1" w:rsidRDefault="009E39F1" w:rsidP="009E39F1">
            <w:pPr>
              <w:jc w:val="center"/>
              <w:rPr>
                <w:b/>
              </w:rPr>
            </w:pPr>
            <w:r w:rsidRPr="009E39F1">
              <w:rPr>
                <w:b/>
              </w:rPr>
              <w:t>Планируемое количество учащихся</w:t>
            </w:r>
          </w:p>
        </w:tc>
        <w:tc>
          <w:tcPr>
            <w:tcW w:w="3115" w:type="dxa"/>
          </w:tcPr>
          <w:p w:rsidR="009E39F1" w:rsidRPr="009E39F1" w:rsidRDefault="009E39F1" w:rsidP="009E39F1">
            <w:pPr>
              <w:jc w:val="center"/>
              <w:rPr>
                <w:b/>
              </w:rPr>
            </w:pPr>
            <w:r w:rsidRPr="009E39F1">
              <w:rPr>
                <w:b/>
              </w:rPr>
              <w:t>Фактическое количество учащихся</w:t>
            </w:r>
          </w:p>
        </w:tc>
      </w:tr>
      <w:tr w:rsidR="009E39F1" w:rsidTr="009E39F1">
        <w:tc>
          <w:tcPr>
            <w:tcW w:w="3115" w:type="dxa"/>
          </w:tcPr>
          <w:p w:rsidR="009E39F1" w:rsidRDefault="009E39F1" w:rsidP="009E39F1">
            <w:pPr>
              <w:spacing w:line="360" w:lineRule="auto"/>
            </w:pPr>
            <w:r>
              <w:t>«Творческая мастерская»</w:t>
            </w:r>
          </w:p>
        </w:tc>
        <w:tc>
          <w:tcPr>
            <w:tcW w:w="3115" w:type="dxa"/>
          </w:tcPr>
          <w:p w:rsidR="009E39F1" w:rsidRDefault="009E39F1" w:rsidP="009E39F1">
            <w:pPr>
              <w:jc w:val="center"/>
            </w:pPr>
            <w:r>
              <w:t>30</w:t>
            </w:r>
          </w:p>
        </w:tc>
        <w:tc>
          <w:tcPr>
            <w:tcW w:w="3115" w:type="dxa"/>
          </w:tcPr>
          <w:p w:rsidR="009E39F1" w:rsidRDefault="009E39F1" w:rsidP="009E39F1">
            <w:pPr>
              <w:jc w:val="center"/>
            </w:pPr>
            <w:r>
              <w:t>22</w:t>
            </w:r>
          </w:p>
        </w:tc>
      </w:tr>
      <w:tr w:rsidR="009E39F1" w:rsidTr="009E39F1">
        <w:tc>
          <w:tcPr>
            <w:tcW w:w="3115" w:type="dxa"/>
          </w:tcPr>
          <w:p w:rsidR="009E39F1" w:rsidRDefault="009E39F1" w:rsidP="009E39F1">
            <w:pPr>
              <w:spacing w:line="360" w:lineRule="auto"/>
            </w:pPr>
            <w:r>
              <w:t>«Юные патриоты»</w:t>
            </w:r>
          </w:p>
        </w:tc>
        <w:tc>
          <w:tcPr>
            <w:tcW w:w="3115" w:type="dxa"/>
          </w:tcPr>
          <w:p w:rsidR="009E39F1" w:rsidRDefault="009E39F1" w:rsidP="009E39F1">
            <w:pPr>
              <w:jc w:val="center"/>
            </w:pPr>
            <w:r>
              <w:t>50</w:t>
            </w:r>
          </w:p>
        </w:tc>
        <w:tc>
          <w:tcPr>
            <w:tcW w:w="3115" w:type="dxa"/>
          </w:tcPr>
          <w:p w:rsidR="009E39F1" w:rsidRDefault="009E39F1" w:rsidP="009E39F1">
            <w:pPr>
              <w:jc w:val="center"/>
            </w:pPr>
            <w:r>
              <w:t>9</w:t>
            </w:r>
          </w:p>
        </w:tc>
      </w:tr>
      <w:tr w:rsidR="009E39F1" w:rsidTr="009E39F1">
        <w:tc>
          <w:tcPr>
            <w:tcW w:w="3115" w:type="dxa"/>
          </w:tcPr>
          <w:p w:rsidR="009E39F1" w:rsidRDefault="009E39F1" w:rsidP="009E39F1">
            <w:pPr>
              <w:spacing w:line="360" w:lineRule="auto"/>
            </w:pPr>
            <w:r>
              <w:t>«Юный информатик»</w:t>
            </w:r>
          </w:p>
        </w:tc>
        <w:tc>
          <w:tcPr>
            <w:tcW w:w="3115" w:type="dxa"/>
          </w:tcPr>
          <w:p w:rsidR="009E39F1" w:rsidRDefault="009E39F1" w:rsidP="009E39F1">
            <w:pPr>
              <w:jc w:val="center"/>
            </w:pPr>
            <w:r>
              <w:t>30</w:t>
            </w:r>
          </w:p>
        </w:tc>
        <w:tc>
          <w:tcPr>
            <w:tcW w:w="3115" w:type="dxa"/>
          </w:tcPr>
          <w:p w:rsidR="009E39F1" w:rsidRDefault="009E39F1" w:rsidP="009E39F1">
            <w:pPr>
              <w:jc w:val="center"/>
            </w:pPr>
            <w:r>
              <w:t>23</w:t>
            </w:r>
          </w:p>
        </w:tc>
      </w:tr>
    </w:tbl>
    <w:p w:rsidR="008B4805" w:rsidRDefault="008B4805">
      <w:bookmarkStart w:id="0" w:name="_GoBack"/>
      <w:bookmarkEnd w:id="0"/>
    </w:p>
    <w:sectPr w:rsidR="008B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1"/>
    <w:rsid w:val="008B4805"/>
    <w:rsid w:val="009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6E6A"/>
  <w15:chartTrackingRefBased/>
  <w15:docId w15:val="{D2017C44-ABA1-42F7-A910-9F2A957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2021-05-27T08:27:00Z</dcterms:created>
  <dcterms:modified xsi:type="dcterms:W3CDTF">2021-05-27T08:34:00Z</dcterms:modified>
</cp:coreProperties>
</file>